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81" w:rsidRDefault="008C0B81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Pr="00491EA0" w:rsidRDefault="00491EA0" w:rsidP="00491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EA0">
        <w:rPr>
          <w:rFonts w:ascii="Times New Roman" w:hAnsi="Times New Roman" w:cs="Times New Roman"/>
          <w:b/>
          <w:sz w:val="24"/>
          <w:szCs w:val="24"/>
        </w:rPr>
        <w:t>Zákon 250/2001 Sb. o rozpočtových pravidlech územních rozpočtů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Pr="00491EA0" w:rsidRDefault="00491EA0" w:rsidP="00491E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EA0">
        <w:rPr>
          <w:rFonts w:ascii="Times New Roman" w:hAnsi="Times New Roman" w:cs="Times New Roman"/>
          <w:b/>
          <w:sz w:val="28"/>
          <w:szCs w:val="28"/>
        </w:rPr>
        <w:t>§ 3 Rozpočtový výhled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Rozpočtový výhled je pomocným nástrojem územně samosprávného celku sloužícím pro střednědobé finanční plánování rozvoje jeho hospodářství. Sestavuje se na základě uzavřených smluvních vztahů a přijatých závazků zpravidla na 2 až 5 let následujících po roce, na který se sestavuje rozpočet (§ 4).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Rozpočtový výhled obsahuje souhrnné údaje, zejména o dlouhodobějších závazcích a pohledávkách, finančních zdrojích a potřebách dlouhodobě realizovaných záměrů.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Pr="00491EA0" w:rsidRDefault="00491EA0" w:rsidP="00491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1EA0" w:rsidRDefault="00491EA0" w:rsidP="00491EA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91EA0">
        <w:rPr>
          <w:rFonts w:ascii="Times New Roman" w:hAnsi="Times New Roman" w:cs="Times New Roman"/>
          <w:b/>
          <w:sz w:val="24"/>
          <w:szCs w:val="24"/>
        </w:rPr>
        <w:t>Rozpočtový výhled na rok</w:t>
      </w:r>
      <w:r w:rsidRPr="00491EA0">
        <w:rPr>
          <w:rFonts w:ascii="Times New Roman" w:hAnsi="Times New Roman" w:cs="Times New Roman"/>
          <w:b/>
          <w:sz w:val="24"/>
          <w:szCs w:val="24"/>
        </w:rPr>
        <w:tab/>
      </w:r>
      <w:r w:rsidRPr="00491EA0">
        <w:rPr>
          <w:rFonts w:ascii="Times New Roman" w:hAnsi="Times New Roman" w:cs="Times New Roman"/>
          <w:b/>
          <w:sz w:val="24"/>
          <w:szCs w:val="24"/>
        </w:rPr>
        <w:tab/>
      </w:r>
      <w:r w:rsidRPr="00491EA0">
        <w:rPr>
          <w:rFonts w:ascii="Times New Roman" w:hAnsi="Times New Roman" w:cs="Times New Roman"/>
          <w:b/>
          <w:sz w:val="24"/>
          <w:szCs w:val="24"/>
        </w:rPr>
        <w:tab/>
        <w:t>2017 – 2019</w:t>
      </w:r>
      <w:r w:rsidRPr="00491EA0">
        <w:rPr>
          <w:rFonts w:ascii="Times New Roman" w:hAnsi="Times New Roman" w:cs="Times New Roman"/>
          <w:b/>
          <w:sz w:val="24"/>
          <w:szCs w:val="24"/>
        </w:rPr>
        <w:tab/>
      </w:r>
      <w:r w:rsidRPr="00491E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Předpoklad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příjmy</w:t>
      </w:r>
      <w:r w:rsidR="00685C3E">
        <w:rPr>
          <w:rFonts w:ascii="Times New Roman" w:hAnsi="Times New Roman" w:cs="Times New Roman"/>
          <w:sz w:val="24"/>
          <w:szCs w:val="24"/>
        </w:rPr>
        <w:tab/>
      </w:r>
      <w:r w:rsidR="00685C3E">
        <w:rPr>
          <w:rFonts w:ascii="Times New Roman" w:hAnsi="Times New Roman" w:cs="Times New Roman"/>
          <w:sz w:val="24"/>
          <w:szCs w:val="24"/>
        </w:rPr>
        <w:tab/>
      </w:r>
      <w:r w:rsidR="00685C3E">
        <w:rPr>
          <w:rFonts w:ascii="Times New Roman" w:hAnsi="Times New Roman" w:cs="Times New Roman"/>
          <w:sz w:val="24"/>
          <w:szCs w:val="24"/>
        </w:rPr>
        <w:tab/>
      </w:r>
      <w:r w:rsidR="00685C3E">
        <w:rPr>
          <w:rFonts w:ascii="Times New Roman" w:hAnsi="Times New Roman" w:cs="Times New Roman"/>
          <w:sz w:val="24"/>
          <w:szCs w:val="24"/>
        </w:rPr>
        <w:tab/>
        <w:t>3 800 000,- Kč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toho: Tř. 1 daňové příjmy</w:t>
      </w:r>
      <w:r w:rsidR="00685C3E">
        <w:rPr>
          <w:rFonts w:ascii="Times New Roman" w:hAnsi="Times New Roman" w:cs="Times New Roman"/>
          <w:sz w:val="24"/>
          <w:szCs w:val="24"/>
        </w:rPr>
        <w:tab/>
      </w:r>
      <w:r w:rsidR="00685C3E">
        <w:rPr>
          <w:rFonts w:ascii="Times New Roman" w:hAnsi="Times New Roman" w:cs="Times New Roman"/>
          <w:sz w:val="24"/>
          <w:szCs w:val="24"/>
        </w:rPr>
        <w:tab/>
      </w:r>
      <w:r w:rsidR="00685C3E">
        <w:rPr>
          <w:rFonts w:ascii="Times New Roman" w:hAnsi="Times New Roman" w:cs="Times New Roman"/>
          <w:sz w:val="24"/>
          <w:szCs w:val="24"/>
        </w:rPr>
        <w:tab/>
        <w:t>2 350 000,- Kč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Tř. 2 nedaňové příjmy</w:t>
      </w:r>
      <w:r w:rsidR="00685C3E">
        <w:rPr>
          <w:rFonts w:ascii="Times New Roman" w:hAnsi="Times New Roman" w:cs="Times New Roman"/>
          <w:sz w:val="24"/>
          <w:szCs w:val="24"/>
        </w:rPr>
        <w:tab/>
      </w:r>
      <w:r w:rsidR="00685C3E">
        <w:rPr>
          <w:rFonts w:ascii="Times New Roman" w:hAnsi="Times New Roman" w:cs="Times New Roman"/>
          <w:sz w:val="24"/>
          <w:szCs w:val="24"/>
        </w:rPr>
        <w:tab/>
        <w:t xml:space="preserve">   450 000,- Kč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Tř. 4 přijaté dotace</w:t>
      </w:r>
      <w:r w:rsidR="00685C3E">
        <w:rPr>
          <w:rFonts w:ascii="Times New Roman" w:hAnsi="Times New Roman" w:cs="Times New Roman"/>
          <w:sz w:val="24"/>
          <w:szCs w:val="24"/>
        </w:rPr>
        <w:tab/>
      </w:r>
      <w:r w:rsidR="00685C3E">
        <w:rPr>
          <w:rFonts w:ascii="Times New Roman" w:hAnsi="Times New Roman" w:cs="Times New Roman"/>
          <w:sz w:val="24"/>
          <w:szCs w:val="24"/>
        </w:rPr>
        <w:tab/>
      </w:r>
      <w:r w:rsidR="00685C3E">
        <w:rPr>
          <w:rFonts w:ascii="Times New Roman" w:hAnsi="Times New Roman" w:cs="Times New Roman"/>
          <w:sz w:val="24"/>
          <w:szCs w:val="24"/>
        </w:rPr>
        <w:tab/>
        <w:t>1 000 000,- Kč</w:t>
      </w:r>
      <w:bookmarkStart w:id="0" w:name="_GoBack"/>
      <w:bookmarkEnd w:id="0"/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výdaje</w:t>
      </w:r>
      <w:r w:rsidR="00685C3E">
        <w:rPr>
          <w:rFonts w:ascii="Times New Roman" w:hAnsi="Times New Roman" w:cs="Times New Roman"/>
          <w:sz w:val="24"/>
          <w:szCs w:val="24"/>
        </w:rPr>
        <w:tab/>
      </w:r>
      <w:r w:rsidR="00685C3E">
        <w:rPr>
          <w:rFonts w:ascii="Times New Roman" w:hAnsi="Times New Roman" w:cs="Times New Roman"/>
          <w:sz w:val="24"/>
          <w:szCs w:val="24"/>
        </w:rPr>
        <w:tab/>
      </w:r>
      <w:r w:rsidR="00685C3E">
        <w:rPr>
          <w:rFonts w:ascii="Times New Roman" w:hAnsi="Times New Roman" w:cs="Times New Roman"/>
          <w:sz w:val="24"/>
          <w:szCs w:val="24"/>
        </w:rPr>
        <w:tab/>
      </w:r>
      <w:r w:rsidR="00685C3E">
        <w:rPr>
          <w:rFonts w:ascii="Times New Roman" w:hAnsi="Times New Roman" w:cs="Times New Roman"/>
          <w:sz w:val="24"/>
          <w:szCs w:val="24"/>
        </w:rPr>
        <w:tab/>
        <w:t>3 800 000,- Kč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Default="00491EA0" w:rsidP="00491EA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toho: Tř. 5 běžné výdaje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Zamýšlená realizace: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sociálního zařízení TU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Dobudování sociálního zázemí a šatny u víceúčelového hřiště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chodníků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Výstavba Vodní nádrže II Bezuchov, lokalita pod lesem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Bezuchově 17. 10. 2016</w:t>
      </w: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Zdeněk Pospíšilík</w:t>
      </w:r>
    </w:p>
    <w:p w:rsidR="00491EA0" w:rsidRPr="00491EA0" w:rsidRDefault="00491EA0" w:rsidP="00491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sectPr w:rsidR="00491EA0" w:rsidRPr="00491E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2F" w:rsidRDefault="000C6C2F" w:rsidP="00491EA0">
      <w:pPr>
        <w:spacing w:after="0" w:line="240" w:lineRule="auto"/>
      </w:pPr>
      <w:r>
        <w:separator/>
      </w:r>
    </w:p>
  </w:endnote>
  <w:endnote w:type="continuationSeparator" w:id="0">
    <w:p w:rsidR="000C6C2F" w:rsidRDefault="000C6C2F" w:rsidP="0049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2F" w:rsidRDefault="000C6C2F" w:rsidP="00491EA0">
      <w:pPr>
        <w:spacing w:after="0" w:line="240" w:lineRule="auto"/>
      </w:pPr>
      <w:r>
        <w:separator/>
      </w:r>
    </w:p>
  </w:footnote>
  <w:footnote w:type="continuationSeparator" w:id="0">
    <w:p w:rsidR="000C6C2F" w:rsidRDefault="000C6C2F" w:rsidP="0049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A0" w:rsidRPr="00F50CD4" w:rsidRDefault="00491EA0" w:rsidP="00491EA0">
    <w:pPr>
      <w:pStyle w:val="Zhlav"/>
      <w:jc w:val="center"/>
      <w:rPr>
        <w:rFonts w:ascii="Times New Roman" w:eastAsia="Times New Roman" w:hAnsi="Times New Roman" w:cs="Times New Roman"/>
        <w:b/>
        <w:sz w:val="48"/>
        <w:szCs w:val="20"/>
        <w:lang w:eastAsia="cs-CZ"/>
      </w:rPr>
    </w:pPr>
    <w:r>
      <w:rPr>
        <w:rFonts w:ascii="Times New Roman" w:eastAsia="Times New Roman" w:hAnsi="Times New Roman" w:cs="Times New Roman"/>
        <w:b/>
        <w:sz w:val="48"/>
        <w:szCs w:val="20"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2.75pt;height:78.75pt;z-index:251659264" o:allowincell="f">
          <v:imagedata r:id="rId1" o:title=""/>
        </v:shape>
        <o:OLEObject Type="Embed" ProgID="PBrush" ShapeID="_x0000_s2049" DrawAspect="Content" ObjectID="_1548269710" r:id="rId2"/>
      </w:object>
    </w:r>
    <w:r w:rsidRPr="00F50CD4">
      <w:rPr>
        <w:rFonts w:ascii="Times New Roman" w:eastAsia="Times New Roman" w:hAnsi="Times New Roman" w:cs="Times New Roman"/>
        <w:b/>
        <w:sz w:val="48"/>
        <w:szCs w:val="20"/>
        <w:lang w:eastAsia="cs-CZ"/>
      </w:rPr>
      <w:t>OBEC BEZUCHOV</w:t>
    </w:r>
  </w:p>
  <w:p w:rsidR="00491EA0" w:rsidRPr="00F50CD4" w:rsidRDefault="00491EA0" w:rsidP="00491E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0"/>
        <w:lang w:eastAsia="cs-CZ"/>
      </w:rPr>
    </w:pPr>
    <w:r>
      <w:rPr>
        <w:rFonts w:ascii="Times New Roman" w:eastAsia="Times New Roman" w:hAnsi="Times New Roman" w:cs="Times New Roman"/>
        <w:b/>
        <w:sz w:val="28"/>
        <w:szCs w:val="20"/>
        <w:lang w:eastAsia="cs-CZ"/>
      </w:rPr>
      <w:t xml:space="preserve">Bezuchov 14, </w:t>
    </w:r>
    <w:r w:rsidRPr="00F50CD4">
      <w:rPr>
        <w:rFonts w:ascii="Times New Roman" w:eastAsia="Times New Roman" w:hAnsi="Times New Roman" w:cs="Times New Roman"/>
        <w:b/>
        <w:sz w:val="28"/>
        <w:szCs w:val="20"/>
        <w:lang w:eastAsia="cs-CZ"/>
      </w:rPr>
      <w:t>753 54 Soběchleby</w:t>
    </w:r>
  </w:p>
  <w:p w:rsidR="00491EA0" w:rsidRPr="00F50CD4" w:rsidRDefault="00491EA0" w:rsidP="00491E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F50CD4">
      <w:rPr>
        <w:rFonts w:ascii="Times New Roman" w:eastAsia="Times New Roman" w:hAnsi="Times New Roman" w:cs="Times New Roman"/>
        <w:sz w:val="24"/>
        <w:szCs w:val="20"/>
        <w:lang w:eastAsia="cs-CZ"/>
      </w:rPr>
      <w:t>tel./fax:581 791 050</w:t>
    </w:r>
  </w:p>
  <w:p w:rsidR="00491EA0" w:rsidRPr="00F50CD4" w:rsidRDefault="00491EA0" w:rsidP="00491E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F50CD4">
      <w:rPr>
        <w:rFonts w:ascii="Times New Roman" w:eastAsia="Times New Roman" w:hAnsi="Times New Roman" w:cs="Times New Roman"/>
        <w:sz w:val="24"/>
        <w:szCs w:val="20"/>
        <w:lang w:eastAsia="cs-CZ"/>
      </w:rPr>
      <w:t>IČO:00636118</w:t>
    </w:r>
  </w:p>
  <w:p w:rsidR="00491EA0" w:rsidRPr="00F50CD4" w:rsidRDefault="00491EA0" w:rsidP="00491E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F50CD4">
      <w:rPr>
        <w:rFonts w:ascii="Times New Roman" w:eastAsia="Times New Roman" w:hAnsi="Times New Roman" w:cs="Times New Roman"/>
        <w:sz w:val="24"/>
        <w:szCs w:val="20"/>
        <w:lang w:eastAsia="cs-CZ"/>
      </w:rPr>
      <w:t xml:space="preserve">e-mail.: </w:t>
    </w:r>
    <w:hyperlink r:id="rId3" w:history="1">
      <w:r w:rsidRPr="00F50CD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ou@bezuchov.cz</w:t>
      </w:r>
    </w:hyperlink>
  </w:p>
  <w:p w:rsidR="00491EA0" w:rsidRDefault="00491EA0">
    <w:pPr>
      <w:pStyle w:val="Zhlav"/>
    </w:pPr>
    <w:r w:rsidRPr="00F50CD4">
      <w:rPr>
        <w:rFonts w:ascii="Times New Roman" w:eastAsia="Times New Roman" w:hAnsi="Times New Roman" w:cs="Times New Roman"/>
        <w:sz w:val="24"/>
        <w:szCs w:val="20"/>
        <w:lang w:eastAsia="cs-CZ"/>
      </w:rPr>
      <w:t>___________________________________________</w:t>
    </w:r>
    <w:r>
      <w:rPr>
        <w:rFonts w:ascii="Times New Roman" w:eastAsia="Times New Roman" w:hAnsi="Times New Roman" w:cs="Times New Roman"/>
        <w:sz w:val="24"/>
        <w:szCs w:val="20"/>
        <w:lang w:eastAsia="cs-CZ"/>
      </w:rPr>
      <w:t>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A0"/>
    <w:rsid w:val="000C6C2F"/>
    <w:rsid w:val="00491EA0"/>
    <w:rsid w:val="00685C3E"/>
    <w:rsid w:val="008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A63D26-94C3-4ABB-AEB1-83C0238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EA0"/>
  </w:style>
  <w:style w:type="paragraph" w:styleId="Zpat">
    <w:name w:val="footer"/>
    <w:basedOn w:val="Normln"/>
    <w:link w:val="ZpatChar"/>
    <w:uiPriority w:val="99"/>
    <w:unhideWhenUsed/>
    <w:rsid w:val="0049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EA0"/>
  </w:style>
  <w:style w:type="paragraph" w:styleId="Textbubliny">
    <w:name w:val="Balloon Text"/>
    <w:basedOn w:val="Normln"/>
    <w:link w:val="TextbublinyChar"/>
    <w:uiPriority w:val="99"/>
    <w:semiHidden/>
    <w:unhideWhenUsed/>
    <w:rsid w:val="0068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bezuchov@tiscali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Bezuchov</dc:creator>
  <cp:keywords/>
  <dc:description/>
  <cp:lastModifiedBy>Obec Bezuchov</cp:lastModifiedBy>
  <cp:revision>1</cp:revision>
  <cp:lastPrinted>2017-02-10T21:08:00Z</cp:lastPrinted>
  <dcterms:created xsi:type="dcterms:W3CDTF">2017-02-10T20:49:00Z</dcterms:created>
  <dcterms:modified xsi:type="dcterms:W3CDTF">2017-02-10T21:09:00Z</dcterms:modified>
</cp:coreProperties>
</file>